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EF" w:rsidRPr="004517EF" w:rsidRDefault="004517EF" w:rsidP="004517EF">
      <w:pPr>
        <w:spacing w:after="0" w:line="240" w:lineRule="auto"/>
        <w:rPr>
          <w:rFonts w:ascii="Arial" w:eastAsia="Times New Roman" w:hAnsi="Arial" w:cs="Arial"/>
          <w:b/>
          <w:bCs/>
          <w:noProof w:val="0"/>
          <w:color w:val="000000"/>
          <w:sz w:val="18"/>
          <w:lang w:val="en-US"/>
        </w:rPr>
      </w:pPr>
      <w:r>
        <w:rPr>
          <w:rFonts w:ascii="Verdana" w:hAnsi="Verdana"/>
          <w:color w:val="303030"/>
          <w:sz w:val="18"/>
          <w:szCs w:val="18"/>
          <w:shd w:val="clear" w:color="auto" w:fill="FFFFFF"/>
        </w:rPr>
        <w:t>The</w:t>
      </w:r>
      <w:r>
        <w:rPr>
          <w:rStyle w:val="apple-converted-space"/>
          <w:rFonts w:ascii="Verdana" w:hAnsi="Verdana"/>
          <w:color w:val="303030"/>
          <w:sz w:val="18"/>
          <w:szCs w:val="18"/>
          <w:shd w:val="clear" w:color="auto" w:fill="FFFFFF"/>
        </w:rPr>
        <w:t> </w:t>
      </w:r>
      <w:r>
        <w:rPr>
          <w:rFonts w:ascii="Verdana" w:hAnsi="Verdana"/>
          <w:b/>
          <w:bCs/>
          <w:color w:val="303030"/>
          <w:sz w:val="18"/>
          <w:szCs w:val="18"/>
          <w:shd w:val="clear" w:color="auto" w:fill="FFFFFF"/>
        </w:rPr>
        <w:t>passé simple</w:t>
      </w:r>
      <w:r>
        <w:rPr>
          <w:rStyle w:val="apple-converted-space"/>
          <w:rFonts w:ascii="Verdana" w:hAnsi="Verdana"/>
          <w:color w:val="303030"/>
          <w:sz w:val="18"/>
          <w:szCs w:val="18"/>
          <w:shd w:val="clear" w:color="auto" w:fill="FFFFFF"/>
        </w:rPr>
        <w:t> </w:t>
      </w:r>
      <w:r>
        <w:rPr>
          <w:rFonts w:ascii="Verdana" w:hAnsi="Verdana"/>
          <w:color w:val="303030"/>
          <w:sz w:val="18"/>
          <w:szCs w:val="18"/>
          <w:shd w:val="clear" w:color="auto" w:fill="FFFFFF"/>
        </w:rPr>
        <w:t>is a past tense reserved primarily for written discourse. It may, however, be used in very formal spoken language, such as presidential addresses, sermons, or news broadcasting. It has traditionally been used only for events completed in the distant, historical past; however, twentieth century writers sometimes use it for stylistic effect.</w:t>
      </w:r>
      <w:r>
        <w:rPr>
          <w:rStyle w:val="apple-converted-space"/>
          <w:rFonts w:ascii="Verdana" w:hAnsi="Verdana"/>
          <w:color w:val="303030"/>
          <w:sz w:val="18"/>
          <w:szCs w:val="18"/>
          <w:shd w:val="clear" w:color="auto" w:fill="FFFFFF"/>
        </w:rPr>
        <w:t> </w:t>
      </w:r>
      <w:r>
        <w:rPr>
          <w:rFonts w:ascii="Verdana" w:hAnsi="Verdana"/>
          <w:color w:val="303030"/>
          <w:sz w:val="18"/>
          <w:szCs w:val="18"/>
        </w:rPr>
        <w:b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 style="width:.85pt;height:7.55pt"/>
        </w:pict>
      </w:r>
      <w:r>
        <w:rPr>
          <w:rFonts w:ascii="Verdana" w:hAnsi="Verdana"/>
          <w:color w:val="303030"/>
          <w:sz w:val="18"/>
          <w:szCs w:val="18"/>
        </w:rPr>
        <w:br/>
      </w:r>
      <w:r>
        <w:rPr>
          <w:rFonts w:ascii="Verdana" w:hAnsi="Verdana"/>
          <w:color w:val="303030"/>
          <w:sz w:val="18"/>
          <w:szCs w:val="18"/>
          <w:shd w:val="clear" w:color="auto" w:fill="FFFFFF"/>
        </w:rPr>
        <w:t>The passé simple will generally be translated into English by a preterit, that is, the simple past: 'I talk</w:t>
      </w:r>
      <w:r>
        <w:rPr>
          <w:rFonts w:ascii="Verdana" w:hAnsi="Verdana"/>
          <w:b/>
          <w:bCs/>
          <w:color w:val="303030"/>
          <w:sz w:val="18"/>
          <w:szCs w:val="18"/>
          <w:shd w:val="clear" w:color="auto" w:fill="FFFFFF"/>
        </w:rPr>
        <w:t>ed</w:t>
      </w:r>
      <w:r>
        <w:rPr>
          <w:rFonts w:ascii="Verdana" w:hAnsi="Verdana"/>
          <w:color w:val="303030"/>
          <w:sz w:val="18"/>
          <w:szCs w:val="18"/>
          <w:shd w:val="clear" w:color="auto" w:fill="FFFFFF"/>
        </w:rPr>
        <w:t>'. But like the passé composé, the passé simple is used in French only to mention changes and events, while the imparfait remains the tense used for describing the setting, the atmosphere, an ongoing state of mind, or the general situation.</w:t>
      </w:r>
      <w:r>
        <w:rPr>
          <w:rStyle w:val="apple-converted-space"/>
          <w:rFonts w:ascii="Verdana" w:hAnsi="Verdana"/>
          <w:color w:val="303030"/>
          <w:sz w:val="18"/>
          <w:szCs w:val="18"/>
          <w:shd w:val="clear" w:color="auto" w:fill="FFFFFF"/>
        </w:rPr>
        <w:t> </w:t>
      </w:r>
      <w:r>
        <w:rPr>
          <w:rFonts w:ascii="Verdana" w:hAnsi="Verdana"/>
          <w:color w:val="303030"/>
          <w:sz w:val="18"/>
          <w:szCs w:val="18"/>
        </w:rPr>
        <w:br/>
      </w:r>
      <w:r>
        <w:pict>
          <v:shape id="_x0000_i1034" type="#_x0000_t75" alt="" style="width:.85pt;height:18.4pt"/>
        </w:pict>
      </w:r>
      <w:proofErr w:type="gramStart"/>
      <w:r w:rsidRPr="004517EF">
        <w:rPr>
          <w:rFonts w:ascii="Arial" w:eastAsia="Times New Roman" w:hAnsi="Arial" w:cs="Arial"/>
          <w:b/>
          <w:bCs/>
          <w:noProof w:val="0"/>
          <w:color w:val="000000"/>
          <w:sz w:val="18"/>
          <w:lang w:val="en-US"/>
        </w:rPr>
        <w:t>irregular</w:t>
      </w:r>
      <w:proofErr w:type="gramEnd"/>
      <w:r w:rsidRPr="004517EF">
        <w:rPr>
          <w:rFonts w:ascii="Arial" w:eastAsia="Times New Roman" w:hAnsi="Arial" w:cs="Arial"/>
          <w:b/>
          <w:bCs/>
          <w:noProof w:val="0"/>
          <w:color w:val="000000"/>
          <w:sz w:val="18"/>
          <w:lang w:val="en-US"/>
        </w:rPr>
        <w:t xml:space="preserve"> verbs: </w:t>
      </w:r>
      <w:proofErr w:type="spellStart"/>
      <w:r w:rsidRPr="004517EF">
        <w:rPr>
          <w:rFonts w:ascii="Arial" w:eastAsia="Times New Roman" w:hAnsi="Arial" w:cs="Arial"/>
          <w:b/>
          <w:bCs/>
          <w:noProof w:val="0"/>
          <w:color w:val="000000"/>
          <w:sz w:val="18"/>
          <w:lang w:val="en-US"/>
        </w:rPr>
        <w:t>avoir</w:t>
      </w:r>
      <w:proofErr w:type="spellEnd"/>
      <w:r w:rsidRPr="004517EF">
        <w:rPr>
          <w:rFonts w:ascii="Arial" w:eastAsia="Times New Roman" w:hAnsi="Arial" w:cs="Arial"/>
          <w:b/>
          <w:bCs/>
          <w:noProof w:val="0"/>
          <w:color w:val="000000"/>
          <w:sz w:val="18"/>
          <w:lang w:val="en-US"/>
        </w:rPr>
        <w:t xml:space="preserve">, </w:t>
      </w:r>
      <w:proofErr w:type="spellStart"/>
      <w:r w:rsidRPr="004517EF">
        <w:rPr>
          <w:rFonts w:ascii="Arial" w:eastAsia="Times New Roman" w:hAnsi="Arial" w:cs="Arial"/>
          <w:b/>
          <w:bCs/>
          <w:noProof w:val="0"/>
          <w:color w:val="000000"/>
          <w:sz w:val="18"/>
          <w:lang w:val="en-US"/>
        </w:rPr>
        <w:t>être</w:t>
      </w:r>
      <w:proofErr w:type="spellEnd"/>
      <w:r w:rsidRPr="004517EF">
        <w:rPr>
          <w:rFonts w:ascii="Arial" w:eastAsia="Times New Roman" w:hAnsi="Arial" w:cs="Arial"/>
          <w:b/>
          <w:bCs/>
          <w:noProof w:val="0"/>
          <w:color w:val="000000"/>
          <w:sz w:val="18"/>
          <w:lang w:val="en-US"/>
        </w:rPr>
        <w:t>, faire</w:t>
      </w:r>
      <w:r w:rsidRPr="004517EF">
        <w:rPr>
          <w:rFonts w:ascii="Verdana" w:eastAsia="Times New Roman" w:hAnsi="Verdana" w:cs="Times New Roman"/>
          <w:noProof w:val="0"/>
          <w:color w:val="303030"/>
          <w:sz w:val="18"/>
          <w:lang w:val="en-US"/>
        </w:rPr>
        <w:t> </w:t>
      </w:r>
      <w:r w:rsidRPr="004517EF">
        <w:rPr>
          <w:rFonts w:ascii="Verdana" w:eastAsia="Times New Roman" w:hAnsi="Verdana" w:cs="Times New Roman"/>
          <w:noProof w:val="0"/>
          <w:color w:val="303030"/>
          <w:sz w:val="18"/>
          <w:szCs w:val="18"/>
          <w:lang w:val="en-US"/>
        </w:rPr>
        <w:br/>
      </w:r>
      <w:r w:rsidRPr="004517EF">
        <w:rPr>
          <w:rFonts w:ascii="Verdana" w:eastAsia="Times New Roman" w:hAnsi="Verdana" w:cs="Times New Roman"/>
          <w:noProof w:val="0"/>
          <w:color w:val="303030"/>
          <w:sz w:val="18"/>
          <w:szCs w:val="18"/>
          <w:shd w:val="clear" w:color="auto" w:fill="FFFFFF"/>
          <w:lang w:val="en-US"/>
        </w:rPr>
        <w:t>These verbs are irregular in the</w:t>
      </w:r>
      <w:r w:rsidRPr="004517EF">
        <w:rPr>
          <w:rFonts w:ascii="Verdana" w:eastAsia="Times New Roman" w:hAnsi="Verdana" w:cs="Times New Roman"/>
          <w:noProof w:val="0"/>
          <w:color w:val="303030"/>
          <w:sz w:val="18"/>
          <w:lang w:val="en-US"/>
        </w:rPr>
        <w:t> </w:t>
      </w:r>
      <w:r w:rsidRPr="004517EF">
        <w:rPr>
          <w:rFonts w:ascii="Verdana" w:eastAsia="Times New Roman" w:hAnsi="Verdana" w:cs="Times New Roman"/>
          <w:b/>
          <w:bCs/>
          <w:noProof w:val="0"/>
          <w:color w:val="303030"/>
          <w:sz w:val="18"/>
          <w:szCs w:val="18"/>
          <w:shd w:val="clear" w:color="auto" w:fill="FFFFFF"/>
          <w:lang w:val="en-US"/>
        </w:rPr>
        <w:t>passé simple</w:t>
      </w:r>
      <w:r w:rsidRPr="004517EF">
        <w:rPr>
          <w:rFonts w:ascii="Verdana" w:eastAsia="Times New Roman" w:hAnsi="Verdana" w:cs="Times New Roman"/>
          <w:noProof w:val="0"/>
          <w:color w:val="303030"/>
          <w:sz w:val="18"/>
          <w:szCs w:val="18"/>
          <w:shd w:val="clear" w:color="auto" w:fill="FFFFFF"/>
          <w:lang w:val="en-US"/>
        </w:rPr>
        <w:t>.</w:t>
      </w:r>
      <w:r w:rsidRPr="004517EF">
        <w:rPr>
          <w:rFonts w:ascii="Verdana" w:eastAsia="Times New Roman" w:hAnsi="Verdana" w:cs="Times New Roman"/>
          <w:noProof w:val="0"/>
          <w:color w:val="303030"/>
          <w:sz w:val="18"/>
          <w:lang w:val="en-US"/>
        </w:rPr>
        <w:t> </w:t>
      </w:r>
      <w:r w:rsidRPr="004517EF">
        <w:rPr>
          <w:rFonts w:ascii="Verdana" w:eastAsia="Times New Roman" w:hAnsi="Verdana" w:cs="Times New Roman"/>
          <w:noProof w:val="0"/>
          <w:color w:val="303030"/>
          <w:sz w:val="18"/>
          <w:szCs w:val="18"/>
          <w:lang w:val="en-US"/>
        </w:rPr>
        <w:br/>
      </w:r>
      <w:r w:rsidRPr="004517EF">
        <w:rPr>
          <w:rFonts w:ascii="Times New Roman" w:eastAsia="Times New Roman" w:hAnsi="Times New Roman" w:cs="Times New Roman"/>
          <w:noProof w:val="0"/>
          <w:sz w:val="24"/>
          <w:szCs w:val="24"/>
          <w:lang w:val="en-US"/>
        </w:rPr>
        <w:pict>
          <v:shape id="_x0000_i1025" type="#_x0000_t75" alt="" style="width:.85pt;height:7.55pt"/>
        </w:pict>
      </w:r>
      <w:r w:rsidRPr="004517EF">
        <w:rPr>
          <w:rFonts w:ascii="Verdana" w:eastAsia="Times New Roman" w:hAnsi="Verdana" w:cs="Times New Roman"/>
          <w:noProof w:val="0"/>
          <w:color w:val="303030"/>
          <w:sz w:val="18"/>
          <w:szCs w:val="18"/>
          <w:lang w:val="en-US"/>
        </w:rPr>
        <w:br/>
      </w:r>
    </w:p>
    <w:tbl>
      <w:tblPr>
        <w:tblW w:w="4250" w:type="pct"/>
        <w:jc w:val="center"/>
        <w:tblCellSpacing w:w="15" w:type="dxa"/>
        <w:tblCellMar>
          <w:top w:w="15" w:type="dxa"/>
          <w:left w:w="15" w:type="dxa"/>
          <w:bottom w:w="15" w:type="dxa"/>
          <w:right w:w="15" w:type="dxa"/>
        </w:tblCellMar>
        <w:tblLook w:val="04A0"/>
      </w:tblPr>
      <w:tblGrid>
        <w:gridCol w:w="525"/>
        <w:gridCol w:w="7508"/>
      </w:tblGrid>
      <w:tr w:rsidR="004517EF" w:rsidRPr="004517EF" w:rsidTr="004517EF">
        <w:trPr>
          <w:tblCellSpacing w:w="15" w:type="dxa"/>
          <w:jc w:val="center"/>
        </w:trPr>
        <w:tc>
          <w:tcPr>
            <w:tcW w:w="480" w:type="dxa"/>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hyperlink r:id="rId4" w:tooltip="audio for tap10, ex.3" w:history="1">
              <w:r w:rsidRPr="004517EF">
                <w:rPr>
                  <w:rFonts w:ascii="Verdana" w:eastAsia="Times New Roman" w:hAnsi="Verdana" w:cs="Times New Roman"/>
                  <w:noProof w:val="0"/>
                  <w:color w:val="0000AA"/>
                  <w:sz w:val="18"/>
                  <w:szCs w:val="18"/>
                  <w:lang w:val="en-US"/>
                </w:rPr>
                <w:pict>
                  <v:shape id="_x0000_i1026" type="#_x0000_t75" alt="audio" href="javascript:;" title="&quot;audio for tap10, ex.3&quot;" style="width:15.05pt;height:14.25pt;mso-wrap-distance-top:2.25pt;mso-wrap-distance-bottom:2.25pt" o:button="t"/>
                </w:pict>
              </w:r>
            </w:hyperlink>
          </w:p>
        </w:tc>
        <w:tc>
          <w:tcPr>
            <w:tcW w:w="0" w:type="auto"/>
            <w:hideMark/>
          </w:tcPr>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708"/>
              <w:gridCol w:w="3709"/>
            </w:tblGrid>
            <w:tr w:rsidR="004517EF" w:rsidRPr="004517EF">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E8E8E8"/>
                  <w:vAlign w:val="center"/>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Arial" w:eastAsia="Times New Roman" w:hAnsi="Arial" w:cs="Arial"/>
                      <w:b/>
                      <w:bCs/>
                      <w:noProof w:val="0"/>
                      <w:color w:val="0000AA"/>
                      <w:sz w:val="23"/>
                      <w:lang w:val="en-US"/>
                    </w:rPr>
                    <w:t>avoir</w:t>
                  </w:r>
                  <w:proofErr w:type="spellEnd"/>
                  <w:r w:rsidRPr="004517EF">
                    <w:rPr>
                      <w:rFonts w:ascii="Verdana" w:eastAsia="Times New Roman" w:hAnsi="Verdana" w:cs="Times New Roman"/>
                      <w:noProof w:val="0"/>
                      <w:color w:val="303030"/>
                      <w:sz w:val="18"/>
                      <w:szCs w:val="18"/>
                      <w:lang w:val="en-US"/>
                    </w:rPr>
                    <w:t>  </w:t>
                  </w:r>
                  <w:r w:rsidRPr="004517EF">
                    <w:rPr>
                      <w:rFonts w:ascii="Arial" w:eastAsia="Times New Roman" w:hAnsi="Arial" w:cs="Arial"/>
                      <w:b/>
                      <w:bCs/>
                      <w:noProof w:val="0"/>
                      <w:color w:val="666666"/>
                      <w:sz w:val="23"/>
                      <w:lang w:val="en-US"/>
                    </w:rPr>
                    <w:t>'to have'</w:t>
                  </w:r>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j'</w:t>
                  </w:r>
                  <w:r w:rsidRPr="004517EF">
                    <w:rPr>
                      <w:rFonts w:ascii="Arial" w:eastAsia="Times New Roman" w:hAnsi="Arial" w:cs="Arial"/>
                      <w:b/>
                      <w:bCs/>
                      <w:noProof w:val="0"/>
                      <w:color w:val="0000AA"/>
                      <w:sz w:val="18"/>
                      <w:lang w:val="en-US"/>
                    </w:rPr>
                    <w:t>eus</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r w:rsidRPr="004517EF">
                    <w:rPr>
                      <w:rFonts w:ascii="Verdana" w:eastAsia="Times New Roman" w:hAnsi="Verdana" w:cs="Times New Roman"/>
                      <w:noProof w:val="0"/>
                      <w:color w:val="303030"/>
                      <w:sz w:val="18"/>
                      <w:szCs w:val="18"/>
                      <w:lang w:val="en-US"/>
                    </w:rPr>
                    <w:t>nous</w:t>
                  </w:r>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eûmes</w:t>
                  </w:r>
                  <w:proofErr w:type="spellEnd"/>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tu</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eus</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vous</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eûtes</w:t>
                  </w:r>
                  <w:proofErr w:type="spellEnd"/>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il</w:t>
                  </w:r>
                  <w:proofErr w:type="spellEnd"/>
                  <w:r w:rsidRPr="004517EF">
                    <w:rPr>
                      <w:rFonts w:ascii="Verdana" w:eastAsia="Times New Roman" w:hAnsi="Verdana" w:cs="Times New Roman"/>
                      <w:noProof w:val="0"/>
                      <w:color w:val="303030"/>
                      <w:sz w:val="18"/>
                      <w:szCs w:val="18"/>
                      <w:lang w:val="en-US"/>
                    </w:rPr>
                    <w:t xml:space="preserve"> / </w:t>
                  </w:r>
                  <w:proofErr w:type="spellStart"/>
                  <w:r w:rsidRPr="004517EF">
                    <w:rPr>
                      <w:rFonts w:ascii="Verdana" w:eastAsia="Times New Roman" w:hAnsi="Verdana" w:cs="Times New Roman"/>
                      <w:noProof w:val="0"/>
                      <w:color w:val="303030"/>
                      <w:sz w:val="18"/>
                      <w:szCs w:val="18"/>
                      <w:lang w:val="en-US"/>
                    </w:rPr>
                    <w:t>elle</w:t>
                  </w:r>
                  <w:proofErr w:type="spellEnd"/>
                  <w:r w:rsidRPr="004517EF">
                    <w:rPr>
                      <w:rFonts w:ascii="Verdana" w:eastAsia="Times New Roman" w:hAnsi="Verdana" w:cs="Times New Roman"/>
                      <w:noProof w:val="0"/>
                      <w:color w:val="303030"/>
                      <w:sz w:val="18"/>
                      <w:szCs w:val="18"/>
                      <w:lang w:val="en-US"/>
                    </w:rPr>
                    <w:t> / on</w:t>
                  </w:r>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eut</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ils</w:t>
                  </w:r>
                  <w:proofErr w:type="spellEnd"/>
                  <w:r w:rsidRPr="004517EF">
                    <w:rPr>
                      <w:rFonts w:ascii="Verdana" w:eastAsia="Times New Roman" w:hAnsi="Verdana" w:cs="Times New Roman"/>
                      <w:noProof w:val="0"/>
                      <w:color w:val="303030"/>
                      <w:sz w:val="18"/>
                      <w:szCs w:val="18"/>
                      <w:lang w:val="en-US"/>
                    </w:rPr>
                    <w:t xml:space="preserve"> / </w:t>
                  </w:r>
                  <w:proofErr w:type="spellStart"/>
                  <w:r w:rsidRPr="004517EF">
                    <w:rPr>
                      <w:rFonts w:ascii="Verdana" w:eastAsia="Times New Roman" w:hAnsi="Verdana" w:cs="Times New Roman"/>
                      <w:noProof w:val="0"/>
                      <w:color w:val="303030"/>
                      <w:sz w:val="18"/>
                      <w:szCs w:val="18"/>
                      <w:lang w:val="en-US"/>
                    </w:rPr>
                    <w:t>elles</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eurent</w:t>
                  </w:r>
                  <w:proofErr w:type="spellEnd"/>
                </w:p>
              </w:tc>
            </w:tr>
          </w:tbl>
          <w:p w:rsidR="004517EF" w:rsidRPr="004517EF" w:rsidRDefault="004517EF" w:rsidP="004517EF">
            <w:pPr>
              <w:spacing w:after="0" w:line="251" w:lineRule="atLeast"/>
              <w:rPr>
                <w:rFonts w:ascii="Verdana" w:eastAsia="Times New Roman" w:hAnsi="Verdana" w:cs="Times New Roman"/>
                <w:noProof w:val="0"/>
                <w:color w:val="303030"/>
                <w:sz w:val="18"/>
                <w:szCs w:val="18"/>
                <w:lang w:val="en-US"/>
              </w:rPr>
            </w:pPr>
          </w:p>
        </w:tc>
      </w:tr>
    </w:tbl>
    <w:p w:rsidR="004517EF" w:rsidRPr="004517EF" w:rsidRDefault="004517EF" w:rsidP="004517EF">
      <w:pPr>
        <w:spacing w:after="0" w:line="240" w:lineRule="auto"/>
        <w:rPr>
          <w:rFonts w:ascii="Times New Roman" w:eastAsia="Times New Roman" w:hAnsi="Times New Roman" w:cs="Times New Roman"/>
          <w:noProof w:val="0"/>
          <w:sz w:val="24"/>
          <w:szCs w:val="24"/>
          <w:lang w:val="en-US"/>
        </w:rPr>
      </w:pPr>
      <w:r w:rsidRPr="004517EF">
        <w:rPr>
          <w:rFonts w:ascii="Verdana" w:eastAsia="Times New Roman" w:hAnsi="Verdana" w:cs="Times New Roman"/>
          <w:noProof w:val="0"/>
          <w:color w:val="303030"/>
          <w:sz w:val="18"/>
          <w:szCs w:val="18"/>
          <w:lang w:val="en-US"/>
        </w:rPr>
        <w:br/>
      </w:r>
      <w:r w:rsidRPr="004517EF">
        <w:rPr>
          <w:rFonts w:ascii="Times New Roman" w:eastAsia="Times New Roman" w:hAnsi="Times New Roman" w:cs="Times New Roman"/>
          <w:noProof w:val="0"/>
          <w:sz w:val="24"/>
          <w:szCs w:val="24"/>
          <w:lang w:val="en-US"/>
        </w:rPr>
        <w:pict>
          <v:shape id="_x0000_i1027" type="#_x0000_t75" alt="" style="width:.85pt;height:7.55pt"/>
        </w:pict>
      </w:r>
      <w:r w:rsidRPr="004517EF">
        <w:rPr>
          <w:rFonts w:ascii="Verdana" w:eastAsia="Times New Roman" w:hAnsi="Verdana" w:cs="Times New Roman"/>
          <w:noProof w:val="0"/>
          <w:color w:val="303030"/>
          <w:sz w:val="18"/>
          <w:szCs w:val="18"/>
          <w:lang w:val="en-US"/>
        </w:rPr>
        <w:br/>
      </w:r>
    </w:p>
    <w:tbl>
      <w:tblPr>
        <w:tblW w:w="4250" w:type="pct"/>
        <w:jc w:val="center"/>
        <w:tblCellSpacing w:w="15" w:type="dxa"/>
        <w:tblCellMar>
          <w:top w:w="15" w:type="dxa"/>
          <w:left w:w="15" w:type="dxa"/>
          <w:bottom w:w="15" w:type="dxa"/>
          <w:right w:w="15" w:type="dxa"/>
        </w:tblCellMar>
        <w:tblLook w:val="04A0"/>
      </w:tblPr>
      <w:tblGrid>
        <w:gridCol w:w="525"/>
        <w:gridCol w:w="7508"/>
      </w:tblGrid>
      <w:tr w:rsidR="004517EF" w:rsidRPr="004517EF" w:rsidTr="004517EF">
        <w:trPr>
          <w:tblCellSpacing w:w="15" w:type="dxa"/>
          <w:jc w:val="center"/>
        </w:trPr>
        <w:tc>
          <w:tcPr>
            <w:tcW w:w="480" w:type="dxa"/>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
        </w:tc>
        <w:tc>
          <w:tcPr>
            <w:tcW w:w="0" w:type="auto"/>
            <w:hideMark/>
          </w:tcPr>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708"/>
              <w:gridCol w:w="3709"/>
            </w:tblGrid>
            <w:tr w:rsidR="004517EF" w:rsidRPr="004517EF">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E8E8E8"/>
                  <w:vAlign w:val="center"/>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Arial" w:eastAsia="Times New Roman" w:hAnsi="Arial" w:cs="Arial"/>
                      <w:b/>
                      <w:bCs/>
                      <w:noProof w:val="0"/>
                      <w:color w:val="0000AA"/>
                      <w:sz w:val="23"/>
                      <w:lang w:val="en-US"/>
                    </w:rPr>
                    <w:t>être</w:t>
                  </w:r>
                  <w:proofErr w:type="spellEnd"/>
                  <w:r w:rsidRPr="004517EF">
                    <w:rPr>
                      <w:rFonts w:ascii="Verdana" w:eastAsia="Times New Roman" w:hAnsi="Verdana" w:cs="Times New Roman"/>
                      <w:noProof w:val="0"/>
                      <w:color w:val="303030"/>
                      <w:sz w:val="18"/>
                      <w:szCs w:val="18"/>
                      <w:lang w:val="en-US"/>
                    </w:rPr>
                    <w:t>  </w:t>
                  </w:r>
                  <w:r w:rsidRPr="004517EF">
                    <w:rPr>
                      <w:rFonts w:ascii="Arial" w:eastAsia="Times New Roman" w:hAnsi="Arial" w:cs="Arial"/>
                      <w:b/>
                      <w:bCs/>
                      <w:noProof w:val="0"/>
                      <w:color w:val="666666"/>
                      <w:sz w:val="23"/>
                      <w:lang w:val="en-US"/>
                    </w:rPr>
                    <w:t>'to be'</w:t>
                  </w:r>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r w:rsidRPr="004517EF">
                    <w:rPr>
                      <w:rFonts w:ascii="Verdana" w:eastAsia="Times New Roman" w:hAnsi="Verdana" w:cs="Times New Roman"/>
                      <w:noProof w:val="0"/>
                      <w:color w:val="303030"/>
                      <w:sz w:val="18"/>
                      <w:szCs w:val="18"/>
                      <w:lang w:val="en-US"/>
                    </w:rPr>
                    <w:t>je</w:t>
                  </w:r>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fus</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r w:rsidRPr="004517EF">
                    <w:rPr>
                      <w:rFonts w:ascii="Verdana" w:eastAsia="Times New Roman" w:hAnsi="Verdana" w:cs="Times New Roman"/>
                      <w:noProof w:val="0"/>
                      <w:color w:val="303030"/>
                      <w:sz w:val="18"/>
                      <w:szCs w:val="18"/>
                      <w:lang w:val="en-US"/>
                    </w:rPr>
                    <w:t>nous</w:t>
                  </w:r>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fûmes</w:t>
                  </w:r>
                  <w:proofErr w:type="spellEnd"/>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tu</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fus</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vous</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fûtes</w:t>
                  </w:r>
                  <w:proofErr w:type="spellEnd"/>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il</w:t>
                  </w:r>
                  <w:proofErr w:type="spellEnd"/>
                  <w:r w:rsidRPr="004517EF">
                    <w:rPr>
                      <w:rFonts w:ascii="Verdana" w:eastAsia="Times New Roman" w:hAnsi="Verdana" w:cs="Times New Roman"/>
                      <w:noProof w:val="0"/>
                      <w:color w:val="303030"/>
                      <w:sz w:val="18"/>
                      <w:szCs w:val="18"/>
                      <w:lang w:val="en-US"/>
                    </w:rPr>
                    <w:t xml:space="preserve"> / </w:t>
                  </w:r>
                  <w:proofErr w:type="spellStart"/>
                  <w:r w:rsidRPr="004517EF">
                    <w:rPr>
                      <w:rFonts w:ascii="Verdana" w:eastAsia="Times New Roman" w:hAnsi="Verdana" w:cs="Times New Roman"/>
                      <w:noProof w:val="0"/>
                      <w:color w:val="303030"/>
                      <w:sz w:val="18"/>
                      <w:szCs w:val="18"/>
                      <w:lang w:val="en-US"/>
                    </w:rPr>
                    <w:t>elle</w:t>
                  </w:r>
                  <w:proofErr w:type="spellEnd"/>
                  <w:r w:rsidRPr="004517EF">
                    <w:rPr>
                      <w:rFonts w:ascii="Verdana" w:eastAsia="Times New Roman" w:hAnsi="Verdana" w:cs="Times New Roman"/>
                      <w:noProof w:val="0"/>
                      <w:color w:val="303030"/>
                      <w:sz w:val="18"/>
                      <w:szCs w:val="18"/>
                      <w:lang w:val="en-US"/>
                    </w:rPr>
                    <w:t> / on</w:t>
                  </w:r>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fut</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ils</w:t>
                  </w:r>
                  <w:proofErr w:type="spellEnd"/>
                  <w:r w:rsidRPr="004517EF">
                    <w:rPr>
                      <w:rFonts w:ascii="Verdana" w:eastAsia="Times New Roman" w:hAnsi="Verdana" w:cs="Times New Roman"/>
                      <w:noProof w:val="0"/>
                      <w:color w:val="303030"/>
                      <w:sz w:val="18"/>
                      <w:szCs w:val="18"/>
                      <w:lang w:val="en-US"/>
                    </w:rPr>
                    <w:t xml:space="preserve"> / </w:t>
                  </w:r>
                  <w:proofErr w:type="spellStart"/>
                  <w:r w:rsidRPr="004517EF">
                    <w:rPr>
                      <w:rFonts w:ascii="Verdana" w:eastAsia="Times New Roman" w:hAnsi="Verdana" w:cs="Times New Roman"/>
                      <w:noProof w:val="0"/>
                      <w:color w:val="303030"/>
                      <w:sz w:val="18"/>
                      <w:szCs w:val="18"/>
                      <w:lang w:val="en-US"/>
                    </w:rPr>
                    <w:t>elles</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furent</w:t>
                  </w:r>
                  <w:proofErr w:type="spellEnd"/>
                </w:p>
              </w:tc>
            </w:tr>
          </w:tbl>
          <w:p w:rsidR="004517EF" w:rsidRPr="004517EF" w:rsidRDefault="004517EF" w:rsidP="004517EF">
            <w:pPr>
              <w:spacing w:after="0" w:line="251" w:lineRule="atLeast"/>
              <w:rPr>
                <w:rFonts w:ascii="Verdana" w:eastAsia="Times New Roman" w:hAnsi="Verdana" w:cs="Times New Roman"/>
                <w:noProof w:val="0"/>
                <w:color w:val="303030"/>
                <w:sz w:val="18"/>
                <w:szCs w:val="18"/>
                <w:lang w:val="en-US"/>
              </w:rPr>
            </w:pPr>
          </w:p>
        </w:tc>
      </w:tr>
    </w:tbl>
    <w:p w:rsidR="004517EF" w:rsidRPr="004517EF" w:rsidRDefault="004517EF" w:rsidP="004517EF">
      <w:pPr>
        <w:spacing w:after="0" w:line="240" w:lineRule="auto"/>
        <w:rPr>
          <w:rFonts w:ascii="Times New Roman" w:eastAsia="Times New Roman" w:hAnsi="Times New Roman" w:cs="Times New Roman"/>
          <w:noProof w:val="0"/>
          <w:sz w:val="24"/>
          <w:szCs w:val="24"/>
          <w:lang w:val="en-US"/>
        </w:rPr>
      </w:pPr>
      <w:r w:rsidRPr="004517EF">
        <w:rPr>
          <w:rFonts w:ascii="Verdana" w:eastAsia="Times New Roman" w:hAnsi="Verdana" w:cs="Times New Roman"/>
          <w:noProof w:val="0"/>
          <w:color w:val="303030"/>
          <w:sz w:val="18"/>
          <w:szCs w:val="18"/>
          <w:lang w:val="en-US"/>
        </w:rPr>
        <w:br/>
      </w:r>
      <w:r w:rsidRPr="004517EF">
        <w:rPr>
          <w:rFonts w:ascii="Times New Roman" w:eastAsia="Times New Roman" w:hAnsi="Times New Roman" w:cs="Times New Roman"/>
          <w:noProof w:val="0"/>
          <w:sz w:val="24"/>
          <w:szCs w:val="24"/>
          <w:lang w:val="en-US"/>
        </w:rPr>
        <w:pict>
          <v:shape id="_x0000_i1028" type="#_x0000_t75" alt="" style="width:.85pt;height:7.55pt"/>
        </w:pict>
      </w:r>
      <w:r w:rsidRPr="004517EF">
        <w:rPr>
          <w:rFonts w:ascii="Verdana" w:eastAsia="Times New Roman" w:hAnsi="Verdana" w:cs="Times New Roman"/>
          <w:noProof w:val="0"/>
          <w:color w:val="303030"/>
          <w:sz w:val="18"/>
          <w:szCs w:val="18"/>
          <w:lang w:val="en-US"/>
        </w:rPr>
        <w:br/>
      </w:r>
    </w:p>
    <w:tbl>
      <w:tblPr>
        <w:tblW w:w="4250" w:type="pct"/>
        <w:jc w:val="center"/>
        <w:tblCellSpacing w:w="15" w:type="dxa"/>
        <w:tblCellMar>
          <w:top w:w="15" w:type="dxa"/>
          <w:left w:w="15" w:type="dxa"/>
          <w:bottom w:w="15" w:type="dxa"/>
          <w:right w:w="15" w:type="dxa"/>
        </w:tblCellMar>
        <w:tblLook w:val="04A0"/>
      </w:tblPr>
      <w:tblGrid>
        <w:gridCol w:w="525"/>
        <w:gridCol w:w="7508"/>
      </w:tblGrid>
      <w:tr w:rsidR="004517EF" w:rsidRPr="004517EF" w:rsidTr="004517EF">
        <w:trPr>
          <w:tblCellSpacing w:w="15" w:type="dxa"/>
          <w:jc w:val="center"/>
        </w:trPr>
        <w:tc>
          <w:tcPr>
            <w:tcW w:w="480" w:type="dxa"/>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
        </w:tc>
        <w:tc>
          <w:tcPr>
            <w:tcW w:w="0" w:type="auto"/>
            <w:hideMark/>
          </w:tcPr>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708"/>
              <w:gridCol w:w="3709"/>
            </w:tblGrid>
            <w:tr w:rsidR="004517EF" w:rsidRPr="004517EF">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E8E8E8"/>
                  <w:vAlign w:val="center"/>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r w:rsidRPr="004517EF">
                    <w:rPr>
                      <w:rFonts w:ascii="Arial" w:eastAsia="Times New Roman" w:hAnsi="Arial" w:cs="Arial"/>
                      <w:b/>
                      <w:bCs/>
                      <w:noProof w:val="0"/>
                      <w:color w:val="0000AA"/>
                      <w:sz w:val="23"/>
                      <w:lang w:val="en-US"/>
                    </w:rPr>
                    <w:t>faire</w:t>
                  </w:r>
                  <w:r w:rsidRPr="004517EF">
                    <w:rPr>
                      <w:rFonts w:ascii="Verdana" w:eastAsia="Times New Roman" w:hAnsi="Verdana" w:cs="Times New Roman"/>
                      <w:noProof w:val="0"/>
                      <w:color w:val="303030"/>
                      <w:sz w:val="18"/>
                      <w:szCs w:val="18"/>
                      <w:lang w:val="en-US"/>
                    </w:rPr>
                    <w:t>  </w:t>
                  </w:r>
                  <w:r w:rsidRPr="004517EF">
                    <w:rPr>
                      <w:rFonts w:ascii="Arial" w:eastAsia="Times New Roman" w:hAnsi="Arial" w:cs="Arial"/>
                      <w:b/>
                      <w:bCs/>
                      <w:noProof w:val="0"/>
                      <w:color w:val="666666"/>
                      <w:sz w:val="23"/>
                      <w:lang w:val="en-US"/>
                    </w:rPr>
                    <w:t>'to do'</w:t>
                  </w:r>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r w:rsidRPr="004517EF">
                    <w:rPr>
                      <w:rFonts w:ascii="Verdana" w:eastAsia="Times New Roman" w:hAnsi="Verdana" w:cs="Times New Roman"/>
                      <w:noProof w:val="0"/>
                      <w:color w:val="303030"/>
                      <w:sz w:val="18"/>
                      <w:szCs w:val="18"/>
                      <w:lang w:val="en-US"/>
                    </w:rPr>
                    <w:t>je</w:t>
                  </w:r>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fis</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r w:rsidRPr="004517EF">
                    <w:rPr>
                      <w:rFonts w:ascii="Verdana" w:eastAsia="Times New Roman" w:hAnsi="Verdana" w:cs="Times New Roman"/>
                      <w:noProof w:val="0"/>
                      <w:color w:val="303030"/>
                      <w:sz w:val="18"/>
                      <w:szCs w:val="18"/>
                      <w:lang w:val="en-US"/>
                    </w:rPr>
                    <w:t>nous</w:t>
                  </w:r>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fîmes</w:t>
                  </w:r>
                  <w:proofErr w:type="spellEnd"/>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tu</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fis</w:t>
                  </w:r>
                  <w:proofErr w:type="spellEnd"/>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vous</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fîtes</w:t>
                  </w:r>
                  <w:proofErr w:type="spellEnd"/>
                </w:p>
              </w:tc>
            </w:tr>
            <w:tr w:rsidR="004517EF" w:rsidRPr="004517EF">
              <w:trPr>
                <w:tblCellSpacing w:w="15" w:type="dxa"/>
              </w:trPr>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il</w:t>
                  </w:r>
                  <w:proofErr w:type="spellEnd"/>
                  <w:r w:rsidRPr="004517EF">
                    <w:rPr>
                      <w:rFonts w:ascii="Verdana" w:eastAsia="Times New Roman" w:hAnsi="Verdana" w:cs="Times New Roman"/>
                      <w:noProof w:val="0"/>
                      <w:color w:val="303030"/>
                      <w:sz w:val="18"/>
                      <w:szCs w:val="18"/>
                      <w:lang w:val="en-US"/>
                    </w:rPr>
                    <w:t xml:space="preserve"> / </w:t>
                  </w:r>
                  <w:proofErr w:type="spellStart"/>
                  <w:r w:rsidRPr="004517EF">
                    <w:rPr>
                      <w:rFonts w:ascii="Verdana" w:eastAsia="Times New Roman" w:hAnsi="Verdana" w:cs="Times New Roman"/>
                      <w:noProof w:val="0"/>
                      <w:color w:val="303030"/>
                      <w:sz w:val="18"/>
                      <w:szCs w:val="18"/>
                      <w:lang w:val="en-US"/>
                    </w:rPr>
                    <w:t>elle</w:t>
                  </w:r>
                  <w:proofErr w:type="spellEnd"/>
                  <w:r w:rsidRPr="004517EF">
                    <w:rPr>
                      <w:rFonts w:ascii="Verdana" w:eastAsia="Times New Roman" w:hAnsi="Verdana" w:cs="Times New Roman"/>
                      <w:noProof w:val="0"/>
                      <w:color w:val="303030"/>
                      <w:sz w:val="18"/>
                      <w:szCs w:val="18"/>
                      <w:lang w:val="en-US"/>
                    </w:rPr>
                    <w:t> / on</w:t>
                  </w:r>
                  <w:r w:rsidRPr="004517EF">
                    <w:rPr>
                      <w:rFonts w:ascii="Verdana" w:eastAsia="Times New Roman" w:hAnsi="Verdana" w:cs="Times New Roman"/>
                      <w:noProof w:val="0"/>
                      <w:color w:val="303030"/>
                      <w:sz w:val="18"/>
                      <w:lang w:val="en-US"/>
                    </w:rPr>
                    <w:t> </w:t>
                  </w:r>
                  <w:r w:rsidRPr="004517EF">
                    <w:rPr>
                      <w:rFonts w:ascii="Arial" w:eastAsia="Times New Roman" w:hAnsi="Arial" w:cs="Arial"/>
                      <w:b/>
                      <w:bCs/>
                      <w:noProof w:val="0"/>
                      <w:color w:val="0000AA"/>
                      <w:sz w:val="18"/>
                      <w:lang w:val="en-US"/>
                    </w:rPr>
                    <w:t>fit</w:t>
                  </w:r>
                </w:p>
              </w:tc>
              <w:tc>
                <w:tcPr>
                  <w:tcW w:w="2500" w:type="pct"/>
                  <w:tcBorders>
                    <w:top w:val="outset" w:sz="6" w:space="0" w:color="auto"/>
                    <w:left w:val="outset" w:sz="6" w:space="0" w:color="auto"/>
                    <w:bottom w:val="outset" w:sz="6" w:space="0" w:color="auto"/>
                    <w:right w:val="outset" w:sz="6" w:space="0" w:color="auto"/>
                  </w:tcBorders>
                  <w:hideMark/>
                </w:tcPr>
                <w:p w:rsidR="004517EF" w:rsidRPr="004517EF" w:rsidRDefault="004517EF" w:rsidP="004517EF">
                  <w:pPr>
                    <w:spacing w:after="0" w:line="251" w:lineRule="atLeast"/>
                    <w:jc w:val="center"/>
                    <w:rPr>
                      <w:rFonts w:ascii="Verdana" w:eastAsia="Times New Roman" w:hAnsi="Verdana" w:cs="Times New Roman"/>
                      <w:noProof w:val="0"/>
                      <w:color w:val="303030"/>
                      <w:sz w:val="18"/>
                      <w:szCs w:val="18"/>
                      <w:lang w:val="en-US"/>
                    </w:rPr>
                  </w:pPr>
                  <w:proofErr w:type="spellStart"/>
                  <w:r w:rsidRPr="004517EF">
                    <w:rPr>
                      <w:rFonts w:ascii="Verdana" w:eastAsia="Times New Roman" w:hAnsi="Verdana" w:cs="Times New Roman"/>
                      <w:noProof w:val="0"/>
                      <w:color w:val="303030"/>
                      <w:sz w:val="18"/>
                      <w:szCs w:val="18"/>
                      <w:lang w:val="en-US"/>
                    </w:rPr>
                    <w:t>ils</w:t>
                  </w:r>
                  <w:proofErr w:type="spellEnd"/>
                  <w:r w:rsidRPr="004517EF">
                    <w:rPr>
                      <w:rFonts w:ascii="Verdana" w:eastAsia="Times New Roman" w:hAnsi="Verdana" w:cs="Times New Roman"/>
                      <w:noProof w:val="0"/>
                      <w:color w:val="303030"/>
                      <w:sz w:val="18"/>
                      <w:szCs w:val="18"/>
                      <w:lang w:val="en-US"/>
                    </w:rPr>
                    <w:t xml:space="preserve"> / </w:t>
                  </w:r>
                  <w:proofErr w:type="spellStart"/>
                  <w:r w:rsidRPr="004517EF">
                    <w:rPr>
                      <w:rFonts w:ascii="Verdana" w:eastAsia="Times New Roman" w:hAnsi="Verdana" w:cs="Times New Roman"/>
                      <w:noProof w:val="0"/>
                      <w:color w:val="303030"/>
                      <w:sz w:val="18"/>
                      <w:szCs w:val="18"/>
                      <w:lang w:val="en-US"/>
                    </w:rPr>
                    <w:t>elles</w:t>
                  </w:r>
                  <w:proofErr w:type="spellEnd"/>
                  <w:r w:rsidRPr="004517EF">
                    <w:rPr>
                      <w:rFonts w:ascii="Verdana" w:eastAsia="Times New Roman" w:hAnsi="Verdana" w:cs="Times New Roman"/>
                      <w:noProof w:val="0"/>
                      <w:color w:val="303030"/>
                      <w:sz w:val="18"/>
                      <w:lang w:val="en-US"/>
                    </w:rPr>
                    <w:t> </w:t>
                  </w:r>
                  <w:proofErr w:type="spellStart"/>
                  <w:r w:rsidRPr="004517EF">
                    <w:rPr>
                      <w:rFonts w:ascii="Arial" w:eastAsia="Times New Roman" w:hAnsi="Arial" w:cs="Arial"/>
                      <w:b/>
                      <w:bCs/>
                      <w:noProof w:val="0"/>
                      <w:color w:val="0000AA"/>
                      <w:sz w:val="18"/>
                      <w:lang w:val="en-US"/>
                    </w:rPr>
                    <w:t>firent</w:t>
                  </w:r>
                  <w:proofErr w:type="spellEnd"/>
                </w:p>
              </w:tc>
            </w:tr>
          </w:tbl>
          <w:p w:rsidR="004517EF" w:rsidRPr="004517EF" w:rsidRDefault="004517EF" w:rsidP="004517EF">
            <w:pPr>
              <w:spacing w:after="0" w:line="251" w:lineRule="atLeast"/>
              <w:rPr>
                <w:rFonts w:ascii="Verdana" w:eastAsia="Times New Roman" w:hAnsi="Verdana" w:cs="Times New Roman"/>
                <w:noProof w:val="0"/>
                <w:color w:val="303030"/>
                <w:sz w:val="18"/>
                <w:szCs w:val="18"/>
                <w:lang w:val="en-US"/>
              </w:rPr>
            </w:pPr>
          </w:p>
        </w:tc>
      </w:tr>
    </w:tbl>
    <w:p w:rsidR="00F2255F" w:rsidRDefault="00F2255F"/>
    <w:sectPr w:rsidR="00F2255F"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517EF"/>
    <w:rsid w:val="0009605F"/>
    <w:rsid w:val="000B5F32"/>
    <w:rsid w:val="001135F7"/>
    <w:rsid w:val="001723C0"/>
    <w:rsid w:val="00182F36"/>
    <w:rsid w:val="0019356F"/>
    <w:rsid w:val="001E07EB"/>
    <w:rsid w:val="0020266D"/>
    <w:rsid w:val="002932E0"/>
    <w:rsid w:val="002A22D3"/>
    <w:rsid w:val="0031626E"/>
    <w:rsid w:val="003267DA"/>
    <w:rsid w:val="00336B7D"/>
    <w:rsid w:val="003A61F9"/>
    <w:rsid w:val="003E4486"/>
    <w:rsid w:val="00412EC2"/>
    <w:rsid w:val="00417F72"/>
    <w:rsid w:val="004517EF"/>
    <w:rsid w:val="004C110A"/>
    <w:rsid w:val="004E6FF7"/>
    <w:rsid w:val="00535FEB"/>
    <w:rsid w:val="005452B6"/>
    <w:rsid w:val="005A344B"/>
    <w:rsid w:val="006176AE"/>
    <w:rsid w:val="00617839"/>
    <w:rsid w:val="006D4108"/>
    <w:rsid w:val="00710F4E"/>
    <w:rsid w:val="007217FC"/>
    <w:rsid w:val="007A3E49"/>
    <w:rsid w:val="007A4856"/>
    <w:rsid w:val="007C38BC"/>
    <w:rsid w:val="00832CEB"/>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33BF2"/>
    <w:rsid w:val="00C52B21"/>
    <w:rsid w:val="00C95355"/>
    <w:rsid w:val="00CA72DF"/>
    <w:rsid w:val="00CE6EA1"/>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 w:type="character" w:customStyle="1" w:styleId="tbblk">
    <w:name w:val="tb_blk"/>
    <w:basedOn w:val="DefaultParagraphFont"/>
    <w:rsid w:val="004517EF"/>
  </w:style>
  <w:style w:type="character" w:customStyle="1" w:styleId="apple-converted-space">
    <w:name w:val="apple-converted-space"/>
    <w:basedOn w:val="DefaultParagraphFont"/>
    <w:rsid w:val="004517EF"/>
  </w:style>
  <w:style w:type="character" w:customStyle="1" w:styleId="ttblue">
    <w:name w:val="tt_blue"/>
    <w:basedOn w:val="DefaultParagraphFont"/>
    <w:rsid w:val="004517EF"/>
  </w:style>
  <w:style w:type="character" w:customStyle="1" w:styleId="ttgrey">
    <w:name w:val="tt_grey"/>
    <w:basedOn w:val="DefaultParagraphFont"/>
    <w:rsid w:val="004517EF"/>
  </w:style>
  <w:style w:type="character" w:customStyle="1" w:styleId="tbblue">
    <w:name w:val="tb_blue"/>
    <w:basedOn w:val="DefaultParagraphFont"/>
    <w:rsid w:val="004517EF"/>
  </w:style>
</w:styles>
</file>

<file path=word/webSettings.xml><?xml version="1.0" encoding="utf-8"?>
<w:webSettings xmlns:r="http://schemas.openxmlformats.org/officeDocument/2006/relationships" xmlns:w="http://schemas.openxmlformats.org/wordprocessingml/2006/main">
  <w:divs>
    <w:div w:id="198438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1471</Characters>
  <Application>Microsoft Office Word</Application>
  <DocSecurity>0</DocSecurity>
  <Lines>12</Lines>
  <Paragraphs>3</Paragraphs>
  <ScaleCrop>false</ScaleCrop>
  <Company>Ursuline Academy</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2015-03-02T14:43:00Z</dcterms:created>
  <dcterms:modified xsi:type="dcterms:W3CDTF">2015-03-02T14:44:00Z</dcterms:modified>
</cp:coreProperties>
</file>